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7B28" w14:textId="34C581EE" w:rsidR="00C8259F" w:rsidRDefault="00C8259F" w:rsidP="00C8259F">
      <w:pPr>
        <w:jc w:val="center"/>
        <w:rPr>
          <w:b/>
          <w:bCs/>
          <w:sz w:val="28"/>
          <w:szCs w:val="28"/>
        </w:rPr>
      </w:pPr>
      <w:r w:rsidRPr="00C8259F">
        <w:rPr>
          <w:b/>
          <w:bCs/>
          <w:sz w:val="28"/>
          <w:szCs w:val="28"/>
        </w:rPr>
        <w:t xml:space="preserve">PZDP.272.2.2023, nr ogłoszenia o zamówieniu 2023/BZP 00080037/01 </w:t>
      </w:r>
    </w:p>
    <w:p w14:paraId="7B87533B" w14:textId="77777777" w:rsidR="00C8259F" w:rsidRDefault="00C8259F" w:rsidP="00C8259F">
      <w:pPr>
        <w:jc w:val="center"/>
        <w:rPr>
          <w:b/>
          <w:bCs/>
          <w:sz w:val="28"/>
          <w:szCs w:val="28"/>
        </w:rPr>
      </w:pPr>
    </w:p>
    <w:p w14:paraId="4A1D7CF5" w14:textId="45918AD1" w:rsidR="00A4214B" w:rsidRDefault="00C8259F" w:rsidP="00C8259F">
      <w:pPr>
        <w:jc w:val="center"/>
        <w:rPr>
          <w:b/>
          <w:bCs/>
          <w:sz w:val="28"/>
          <w:szCs w:val="28"/>
        </w:rPr>
      </w:pPr>
      <w:r w:rsidRPr="00C8259F">
        <w:rPr>
          <w:b/>
          <w:bCs/>
          <w:sz w:val="28"/>
          <w:szCs w:val="28"/>
        </w:rPr>
        <w:t>Dostawa soli drogowej przesiewnej z antyzbrylaczem do zimowego utrzymania dróg publicznych na terenie Powiatu Cieszyńskiego w sezonie zimowym 2023 wraz z dostawą na place magazynowe</w:t>
      </w:r>
    </w:p>
    <w:p w14:paraId="305C2C2A" w14:textId="5B171A21" w:rsidR="00C8259F" w:rsidRDefault="00C8259F" w:rsidP="00C8259F">
      <w:pPr>
        <w:jc w:val="both"/>
        <w:rPr>
          <w:b/>
          <w:bCs/>
          <w:sz w:val="28"/>
          <w:szCs w:val="28"/>
        </w:rPr>
      </w:pPr>
    </w:p>
    <w:p w14:paraId="2C9AABA8" w14:textId="77777777" w:rsidR="00C8259F" w:rsidRPr="00C8259F" w:rsidRDefault="00C8259F" w:rsidP="00C82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59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dokumenty dostępne są na Platformie e-zamówienia pod linkiem:</w:t>
      </w:r>
    </w:p>
    <w:p w14:paraId="44B811DD" w14:textId="77777777" w:rsidR="00C8259F" w:rsidRPr="00C8259F" w:rsidRDefault="00C8259F" w:rsidP="00C82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82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https://ezamowienia.gov.pl/mp-client/search/list/ocds-148610-bce77f39-a3a6-11ed-b8d9-2a1</w:t>
        </w:r>
        <w:r w:rsidRPr="00C82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8</w:t>
        </w:r>
        <w:r w:rsidRPr="00C82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c1f2976f</w:t>
        </w:r>
      </w:hyperlink>
    </w:p>
    <w:p w14:paraId="205239C9" w14:textId="77777777" w:rsidR="00C8259F" w:rsidRPr="00C8259F" w:rsidRDefault="00C8259F" w:rsidP="00C8259F">
      <w:pPr>
        <w:jc w:val="both"/>
        <w:rPr>
          <w:b/>
          <w:bCs/>
          <w:sz w:val="28"/>
          <w:szCs w:val="28"/>
        </w:rPr>
      </w:pPr>
    </w:p>
    <w:p w14:paraId="6B0836FD" w14:textId="77777777" w:rsidR="00C8259F" w:rsidRPr="00C8259F" w:rsidRDefault="00C8259F" w:rsidP="00C8259F">
      <w:pPr>
        <w:rPr>
          <w:b/>
          <w:bCs/>
        </w:rPr>
      </w:pPr>
    </w:p>
    <w:sectPr w:rsidR="00C8259F" w:rsidRPr="00C8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F5"/>
    <w:rsid w:val="00091929"/>
    <w:rsid w:val="002A2EFE"/>
    <w:rsid w:val="006661F5"/>
    <w:rsid w:val="0071112F"/>
    <w:rsid w:val="00834650"/>
    <w:rsid w:val="009D6BAD"/>
    <w:rsid w:val="00A4214B"/>
    <w:rsid w:val="00C8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227E"/>
  <w15:chartTrackingRefBased/>
  <w15:docId w15:val="{442D8887-82DE-4EF6-871F-B07B2AF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5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259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2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bce77f39-a3a6-11ed-b8d9-2a18c1f2976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Nowak</dc:creator>
  <cp:keywords/>
  <dc:description/>
  <cp:lastModifiedBy>Janusz Nowak</cp:lastModifiedBy>
  <cp:revision>1</cp:revision>
  <cp:lastPrinted>2023-02-03T10:58:00Z</cp:lastPrinted>
  <dcterms:created xsi:type="dcterms:W3CDTF">2023-02-03T09:36:00Z</dcterms:created>
  <dcterms:modified xsi:type="dcterms:W3CDTF">2023-02-03T11:44:00Z</dcterms:modified>
</cp:coreProperties>
</file>