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33B" w14:textId="0B876809" w:rsidR="00C8259F" w:rsidRDefault="0042259A" w:rsidP="00C8259F">
      <w:pPr>
        <w:jc w:val="center"/>
        <w:rPr>
          <w:b/>
          <w:bCs/>
          <w:sz w:val="28"/>
          <w:szCs w:val="28"/>
        </w:rPr>
      </w:pPr>
      <w:r w:rsidRPr="0042259A">
        <w:rPr>
          <w:b/>
          <w:bCs/>
          <w:sz w:val="28"/>
          <w:szCs w:val="28"/>
        </w:rPr>
        <w:t>PZPD.272.1.2023, ogłoszenie o zamówieniu nr 2023/BZP 00083795</w:t>
      </w:r>
    </w:p>
    <w:p w14:paraId="305C2C2A" w14:textId="3E50AA0A" w:rsidR="00C8259F" w:rsidRDefault="0042259A" w:rsidP="00C8259F">
      <w:pPr>
        <w:jc w:val="both"/>
        <w:rPr>
          <w:b/>
          <w:bCs/>
          <w:sz w:val="28"/>
          <w:szCs w:val="28"/>
        </w:rPr>
      </w:pPr>
      <w:r w:rsidRPr="0042259A">
        <w:rPr>
          <w:b/>
          <w:bCs/>
          <w:sz w:val="28"/>
          <w:szCs w:val="28"/>
        </w:rPr>
        <w:t xml:space="preserve">Wykonanie w ramach bieżącego utrzymania dróg robót związanych </w:t>
      </w:r>
      <w:r>
        <w:rPr>
          <w:b/>
          <w:bCs/>
          <w:sz w:val="28"/>
          <w:szCs w:val="28"/>
        </w:rPr>
        <w:br/>
      </w:r>
      <w:r w:rsidRPr="0042259A">
        <w:rPr>
          <w:b/>
          <w:bCs/>
          <w:sz w:val="28"/>
          <w:szCs w:val="28"/>
        </w:rPr>
        <w:t xml:space="preserve">z remontami cząstkowymi nawierzchni dróg powiatowych w 2023 roku </w:t>
      </w:r>
      <w:r>
        <w:rPr>
          <w:b/>
          <w:bCs/>
          <w:sz w:val="28"/>
          <w:szCs w:val="28"/>
        </w:rPr>
        <w:br/>
      </w:r>
      <w:r w:rsidRPr="0042259A">
        <w:rPr>
          <w:b/>
          <w:bCs/>
          <w:sz w:val="28"/>
          <w:szCs w:val="28"/>
        </w:rPr>
        <w:t>z podziałem na części</w:t>
      </w:r>
    </w:p>
    <w:p w14:paraId="2C9AABA8" w14:textId="77777777" w:rsidR="00C8259F" w:rsidRPr="00C8259F" w:rsidRDefault="00C8259F" w:rsidP="00C8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9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dostępne są na Platformie e-zamówienia pod linkiem:</w:t>
      </w:r>
    </w:p>
    <w:p w14:paraId="205239C9" w14:textId="09E534C2" w:rsidR="00C8259F" w:rsidRDefault="0042259A" w:rsidP="00C8259F">
      <w:pPr>
        <w:jc w:val="both"/>
      </w:pPr>
      <w:hyperlink r:id="rId4" w:history="1">
        <w:r w:rsidRPr="00A84E62">
          <w:rPr>
            <w:rStyle w:val="Hipercze"/>
          </w:rPr>
          <w:t>https://ezamowienia.gov.pl/mp-client/search/list/ocds-148610-55d0f9b2-a5f6-11ed-9236-36fed59ea7dd</w:t>
        </w:r>
      </w:hyperlink>
    </w:p>
    <w:p w14:paraId="0CBEED78" w14:textId="77777777" w:rsidR="0042259A" w:rsidRPr="00C8259F" w:rsidRDefault="0042259A" w:rsidP="00C8259F">
      <w:pPr>
        <w:jc w:val="both"/>
        <w:rPr>
          <w:b/>
          <w:bCs/>
          <w:sz w:val="28"/>
          <w:szCs w:val="28"/>
        </w:rPr>
      </w:pPr>
    </w:p>
    <w:p w14:paraId="6B0836FD" w14:textId="77777777" w:rsidR="00C8259F" w:rsidRPr="00C8259F" w:rsidRDefault="00C8259F" w:rsidP="00C8259F">
      <w:pPr>
        <w:rPr>
          <w:b/>
          <w:bCs/>
        </w:rPr>
      </w:pPr>
    </w:p>
    <w:sectPr w:rsidR="00C8259F" w:rsidRPr="00C8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F5"/>
    <w:rsid w:val="00091929"/>
    <w:rsid w:val="002A2EFE"/>
    <w:rsid w:val="0042259A"/>
    <w:rsid w:val="006661F5"/>
    <w:rsid w:val="0071112F"/>
    <w:rsid w:val="00834650"/>
    <w:rsid w:val="009D6BAD"/>
    <w:rsid w:val="00A4214B"/>
    <w:rsid w:val="00C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7E"/>
  <w15:chartTrackingRefBased/>
  <w15:docId w15:val="{442D8887-82DE-4EF6-871F-B07B2AF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5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2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55d0f9b2-a5f6-11ed-9236-36fed59ea7d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Nowak</dc:creator>
  <cp:keywords/>
  <dc:description/>
  <cp:lastModifiedBy>Janusz Nowak</cp:lastModifiedBy>
  <cp:revision>2</cp:revision>
  <cp:lastPrinted>2023-02-03T10:58:00Z</cp:lastPrinted>
  <dcterms:created xsi:type="dcterms:W3CDTF">2023-02-03T09:36:00Z</dcterms:created>
  <dcterms:modified xsi:type="dcterms:W3CDTF">2023-02-07T10:26:00Z</dcterms:modified>
</cp:coreProperties>
</file>